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CAF77A" w14:textId="77777777" w:rsidR="00BB675B" w:rsidRDefault="00EC1A77" w:rsidP="00B52918">
      <w:pPr>
        <w:ind w:firstLineChars="400" w:firstLine="810"/>
      </w:pPr>
      <w:r>
        <w:rPr>
          <w:rFonts w:hint="eastAsia"/>
        </w:rPr>
        <w:t>無題</w:t>
      </w:r>
    </w:p>
    <w:p w14:paraId="34CAF77B" w14:textId="77777777" w:rsidR="000F56C9" w:rsidRDefault="000F56C9" w:rsidP="00B52918">
      <w:pPr>
        <w:ind w:firstLineChars="400" w:firstLine="810"/>
      </w:pPr>
      <w:r>
        <w:rPr>
          <w:rFonts w:hint="eastAsia"/>
        </w:rPr>
        <w:t xml:space="preserve">　　　　　　　　　　　　　　　　　　　　　　　　　　　　高峰理</w:t>
      </w:r>
    </w:p>
    <w:p w14:paraId="77E25027" w14:textId="0C139862" w:rsidR="0071779E" w:rsidRPr="0071779E" w:rsidRDefault="0071779E" w:rsidP="00B52918">
      <w:pPr>
        <w:ind w:firstLineChars="400" w:firstLine="1730"/>
        <w:rPr>
          <w:sz w:val="44"/>
          <w:szCs w:val="44"/>
        </w:rPr>
      </w:pPr>
      <w:r w:rsidRPr="0071779E">
        <w:rPr>
          <w:rFonts w:hint="eastAsia"/>
          <w:sz w:val="44"/>
          <w:szCs w:val="44"/>
        </w:rPr>
        <w:t>１</w:t>
      </w:r>
    </w:p>
    <w:p w14:paraId="34CAF77C" w14:textId="77777777" w:rsidR="001435E5" w:rsidRDefault="00F05246" w:rsidP="00F62BCE">
      <w:pPr>
        <w:ind w:firstLineChars="100" w:firstLine="202"/>
      </w:pPr>
      <w:r>
        <w:rPr>
          <w:rFonts w:hint="eastAsia"/>
        </w:rPr>
        <w:t>インドのザンスカールで初めて</w:t>
      </w:r>
      <w:r w:rsidR="00F62BCE">
        <w:rPr>
          <w:rFonts w:hint="eastAsia"/>
        </w:rPr>
        <w:t>コガネ</w:t>
      </w:r>
      <w:r w:rsidR="001D1CB5">
        <w:rPr>
          <w:rFonts w:hint="eastAsia"/>
        </w:rPr>
        <w:t>に</w:t>
      </w:r>
      <w:r w:rsidR="00F62BCE">
        <w:rPr>
          <w:rFonts w:hint="eastAsia"/>
        </w:rPr>
        <w:t>会った時に抱いた印象は「不思議」だとか「奇妙」だとか、そんな形容しがたいものを表す言葉で形容する他なかった。８月の暮れぐらいだろうか、一人高原を渡り歩いていた自分が、それまた一人パドゥムの廃墟を見下ろすコガネと目が合ったのであった。観光ツアーの一行以外で日本人と巡り合ったことによる驚きからか、或いはコガネが放つ「不思議」で「奇妙」な雰囲気に引き寄せられてか、私はしばらく目を合わせたまま立ちすくんでしまった。そんな私を見てかコガネはぐいぐいと私の方向へ寄ってきては</w:t>
      </w:r>
      <w:r w:rsidR="001D1CB5">
        <w:rPr>
          <w:rFonts w:hint="eastAsia"/>
        </w:rPr>
        <w:t>、今となってはお馴染みとも言える饒舌な語りを始めたのであった。</w:t>
      </w:r>
    </w:p>
    <w:p w14:paraId="34CAF77D" w14:textId="77777777" w:rsidR="001D1CB5" w:rsidRDefault="001D1CB5" w:rsidP="001D1CB5">
      <w:r>
        <w:rPr>
          <w:rFonts w:hint="eastAsia"/>
        </w:rPr>
        <w:t>「君は善悪の明確な判断基準を持っているかい？」</w:t>
      </w:r>
    </w:p>
    <w:p w14:paraId="34CAF77E" w14:textId="2A51A232" w:rsidR="001D1CB5" w:rsidRDefault="001D1CB5" w:rsidP="001D1CB5">
      <w:r>
        <w:rPr>
          <w:rFonts w:hint="eastAsia"/>
        </w:rPr>
        <w:t xml:space="preserve">　第一声で大抵来るものと言えば「こんにちは」だとか「暑いですね」だとか挨拶を交えることで互いに日本語が通じるかを確かめるというのが定石とばかり思っていた私は、その質問に面食らうしかなかった。なんだったら「日本人ですか？」などといった多少は不躾な第一声でも構わなかったというか、そうであってほしかった。インドの高原で似たような境遇かもしれないヨソモノ二人が顔を合わせて善悪の判断基準について会話する光景などだれが予想しうるものだろうか。今振り返ってみてもあまりに唐突であまりに突飛なその言葉のインパクトは凄ま</w:t>
      </w:r>
      <w:r w:rsidR="00335DCD">
        <w:rPr>
          <w:rFonts w:hint="eastAsia"/>
        </w:rPr>
        <w:t>じかった。そんな凄まじい言葉に対応できるはずもなく私は、「ええと</w:t>
      </w:r>
      <w:r>
        <w:rPr>
          <w:rFonts w:hint="eastAsia"/>
        </w:rPr>
        <w:t>」などと口ごもってたじろいでしまった。</w:t>
      </w:r>
      <w:r w:rsidR="002F572C">
        <w:rPr>
          <w:rFonts w:hint="eastAsia"/>
        </w:rPr>
        <w:t>そんな私にお構いなしのコガネは一人語り続ける。</w:t>
      </w:r>
    </w:p>
    <w:p w14:paraId="34CAF77F" w14:textId="77777777" w:rsidR="001D1CB5" w:rsidRDefault="001D1CB5" w:rsidP="001D1CB5">
      <w:r>
        <w:rPr>
          <w:rFonts w:hint="eastAsia"/>
        </w:rPr>
        <w:t>「</w:t>
      </w:r>
      <w:r w:rsidR="002F572C">
        <w:rPr>
          <w:rFonts w:hint="eastAsia"/>
        </w:rPr>
        <w:t>何が『善い』で、何が『悪い』とかさ、そんなことをさ、考えたこと、ないかい？人間誰しも一度は考えたことがあると思うんだよ。自分なりの価値観だの倫理観だの、そういうチープで不毛なやつを、さ。そりゃあそれが分かれば苦労なんてしないし分からないからこそ人間は神の存在を問う</w:t>
      </w:r>
      <w:r w:rsidR="0079525B">
        <w:rPr>
          <w:rFonts w:hint="eastAsia"/>
        </w:rPr>
        <w:t>ものだ</w:t>
      </w:r>
      <w:r w:rsidR="002F572C">
        <w:rPr>
          <w:rFonts w:hint="eastAsia"/>
        </w:rPr>
        <w:t>。分からないから社会を築き</w:t>
      </w:r>
      <w:r w:rsidR="0079525B">
        <w:rPr>
          <w:rFonts w:hint="eastAsia"/>
        </w:rPr>
        <w:t>依存する。社会の集団性に身を委ねて自己を放棄する。一個人で判断できることなんて何一つ存在しない。我々は我々だからこそ価値観だの倫理観だのをそれなりに確立している。比較対象と統計による平均に任せて安住の地に住まえばそれで幸せで、善悪は刑法が全てで</w:t>
      </w:r>
      <w:r>
        <w:rPr>
          <w:rFonts w:hint="eastAsia"/>
        </w:rPr>
        <w:t>」</w:t>
      </w:r>
    </w:p>
    <w:p w14:paraId="34CAF780" w14:textId="77777777" w:rsidR="0079525B" w:rsidRDefault="0079525B" w:rsidP="001D1CB5">
      <w:r>
        <w:rPr>
          <w:rFonts w:hint="eastAsia"/>
        </w:rPr>
        <w:t xml:space="preserve">　そこで私はおとなしくたじろいでいるつもりだった。事実そのまま動揺していればコガネとの会話はいつか終わり、コガネは「長話が過ぎたようだね。しばらくの時間を奪ってしまって申し訳ない」などと適当に語りを打ち切って</w:t>
      </w:r>
      <w:r w:rsidR="00FC351D">
        <w:rPr>
          <w:rFonts w:hint="eastAsia"/>
        </w:rPr>
        <w:t>「では観光を楽しんで」などと</w:t>
      </w:r>
      <w:r>
        <w:rPr>
          <w:rFonts w:hint="eastAsia"/>
        </w:rPr>
        <w:t>適当に別れのあいさつでもしたのだろう。以降コガネに会うことはなく私はインドの高原を歩き続けていた、そう、</w:t>
      </w:r>
      <w:r w:rsidRPr="0079525B">
        <w:rPr>
          <w:rFonts w:hint="eastAsia"/>
          <w:em w:val="dot"/>
        </w:rPr>
        <w:t>歩き続けていた</w:t>
      </w:r>
      <w:r>
        <w:rPr>
          <w:rFonts w:hint="eastAsia"/>
        </w:rPr>
        <w:t>のだ。</w:t>
      </w:r>
      <w:r w:rsidR="00FC351D">
        <w:rPr>
          <w:rFonts w:hint="eastAsia"/>
        </w:rPr>
        <w:t>しかし私はそれを拒絶した。どもっていた私の口が動いた。</w:t>
      </w:r>
    </w:p>
    <w:p w14:paraId="34CAF781" w14:textId="1D0EB6F0" w:rsidR="00FC351D" w:rsidRDefault="00FC351D" w:rsidP="001D1CB5">
      <w:r>
        <w:rPr>
          <w:rFonts w:hint="eastAsia"/>
        </w:rPr>
        <w:t>「善悪は必ずある、と、思います</w:t>
      </w:r>
      <w:r w:rsidR="00335DCD">
        <w:rPr>
          <w:rFonts w:hint="eastAsia"/>
        </w:rPr>
        <w:t>、のではないでしょう、か</w:t>
      </w:r>
      <w:r>
        <w:rPr>
          <w:rFonts w:hint="eastAsia"/>
        </w:rPr>
        <w:t>」</w:t>
      </w:r>
    </w:p>
    <w:p w14:paraId="34CAF782" w14:textId="3E36E55E" w:rsidR="00FC351D" w:rsidRDefault="00FC351D" w:rsidP="001D1CB5">
      <w:r>
        <w:rPr>
          <w:rFonts w:hint="eastAsia"/>
        </w:rPr>
        <w:t xml:space="preserve">　何故か私はそんなことを</w:t>
      </w:r>
      <w:r w:rsidR="00335DCD">
        <w:rPr>
          <w:rFonts w:hint="eastAsia"/>
        </w:rPr>
        <w:t>余計な文末を添えて</w:t>
      </w:r>
      <w:r>
        <w:rPr>
          <w:rFonts w:hint="eastAsia"/>
        </w:rPr>
        <w:t>声に出してしまったのだ。コガネは眉根を寄せてただ黙っていた。</w:t>
      </w:r>
    </w:p>
    <w:p w14:paraId="34CAF783" w14:textId="2DB862F0" w:rsidR="00FC351D" w:rsidRDefault="00FC351D" w:rsidP="001D1CB5">
      <w:r>
        <w:rPr>
          <w:rFonts w:hint="eastAsia"/>
        </w:rPr>
        <w:lastRenderedPageBreak/>
        <w:t>「そりゃあもちろんある人に断定的に君は善人だ、とか、君は悪人だ、とか、そういうことが言えるという訳では無いと思います。</w:t>
      </w:r>
      <w:r w:rsidR="00653706">
        <w:rPr>
          <w:rFonts w:hint="eastAsia"/>
        </w:rPr>
        <w:t>一見して優しそうな人は実際は極悪人かもしれないし、横暴に振る舞う人にも目の前では見せない思いやりがあるかもしれない。それを知る術は個人には備わってないし、知らないまま何もかも終わってしまうことだってざらにある。でも人間には同時に分かろうとする意志が備わっている。この人は本当に自分が思っている通りの人間なのか否か、とか、その真偽を確かめようとする志がある。もちろん、その志</w:t>
      </w:r>
      <w:r w:rsidR="00335DCD">
        <w:rPr>
          <w:rFonts w:hint="eastAsia"/>
        </w:rPr>
        <w:t>が</w:t>
      </w:r>
      <w:r w:rsidR="00653706">
        <w:rPr>
          <w:rFonts w:hint="eastAsia"/>
        </w:rPr>
        <w:t>向かった先にあるものが真実とは限らない。けれど――</w:t>
      </w:r>
      <w:r>
        <w:rPr>
          <w:rFonts w:hint="eastAsia"/>
        </w:rPr>
        <w:t>」</w:t>
      </w:r>
    </w:p>
    <w:p w14:paraId="2C081DBD" w14:textId="77777777" w:rsidR="00335DCD" w:rsidRDefault="00653706" w:rsidP="001D1CB5">
      <w:r>
        <w:rPr>
          <w:rFonts w:hint="eastAsia"/>
        </w:rPr>
        <w:t>「</w:t>
      </w:r>
      <w:r w:rsidR="00335DCD">
        <w:rPr>
          <w:rFonts w:hint="eastAsia"/>
        </w:rPr>
        <w:t>オーケーオーケー。ストップだ」</w:t>
      </w:r>
    </w:p>
    <w:p w14:paraId="220DB164" w14:textId="415F2F94" w:rsidR="00335DCD" w:rsidRDefault="00335DCD" w:rsidP="001D1CB5">
      <w:r>
        <w:rPr>
          <w:rFonts w:hint="eastAsia"/>
        </w:rPr>
        <w:t>コガネが私の言葉を制して右の手のひらを眼前に差し出す。</w:t>
      </w:r>
    </w:p>
    <w:p w14:paraId="34CAF784" w14:textId="4390B8C8" w:rsidR="00653706" w:rsidRDefault="00335DCD" w:rsidP="001D1CB5">
      <w:r>
        <w:rPr>
          <w:rFonts w:hint="eastAsia"/>
        </w:rPr>
        <w:t>「</w:t>
      </w:r>
      <w:r w:rsidR="00E40847">
        <w:rPr>
          <w:rFonts w:hint="eastAsia"/>
        </w:rPr>
        <w:t>まぁ、立ち話もなんだ。少し歩かないかい」</w:t>
      </w:r>
    </w:p>
    <w:p w14:paraId="34CAF785" w14:textId="77777777" w:rsidR="00E40847" w:rsidRDefault="00E40847" w:rsidP="001D1CB5">
      <w:r>
        <w:rPr>
          <w:rFonts w:hint="eastAsia"/>
        </w:rPr>
        <w:t>「……」</w:t>
      </w:r>
    </w:p>
    <w:p w14:paraId="34CAF786" w14:textId="77777777" w:rsidR="00E40847" w:rsidRDefault="00E40847" w:rsidP="001D1CB5">
      <w:r>
        <w:rPr>
          <w:rFonts w:hint="eastAsia"/>
        </w:rPr>
        <w:t>驚いたのは自分に、だろうか。そうかもしれない。ただの変人の会話に乗った自分に驚いているのかもしれない。</w:t>
      </w:r>
      <w:r w:rsidR="007D7B23">
        <w:rPr>
          <w:rFonts w:hint="eastAsia"/>
        </w:rPr>
        <w:t>それと同時に、</w:t>
      </w:r>
      <w:r>
        <w:rPr>
          <w:rFonts w:hint="eastAsia"/>
        </w:rPr>
        <w:t>驚いたと同時に、呆れたのだ。</w:t>
      </w:r>
      <w:r w:rsidR="007D7B23">
        <w:rPr>
          <w:rFonts w:hint="eastAsia"/>
        </w:rPr>
        <w:t>そして</w:t>
      </w:r>
      <w:r>
        <w:rPr>
          <w:rFonts w:hint="eastAsia"/>
        </w:rPr>
        <w:t>呆れたと同時に確信したのだ。</w:t>
      </w:r>
    </w:p>
    <w:p w14:paraId="34CAF787" w14:textId="5BCE1829" w:rsidR="00E40847" w:rsidRDefault="00335DCD" w:rsidP="00E40847">
      <w:pPr>
        <w:ind w:firstLineChars="100" w:firstLine="202"/>
      </w:pPr>
      <w:r>
        <w:rPr>
          <w:rFonts w:hint="eastAsia"/>
        </w:rPr>
        <w:t>何に呆れたのか。</w:t>
      </w:r>
      <w:r w:rsidR="00E40847">
        <w:rPr>
          <w:rFonts w:hint="eastAsia"/>
        </w:rPr>
        <w:t>自分から話題を振ってきたにもかかわらず私の発言を半ばで遮ったことに。</w:t>
      </w:r>
    </w:p>
    <w:p w14:paraId="34CAF788" w14:textId="408191AC" w:rsidR="00E40847" w:rsidRDefault="00335DCD" w:rsidP="00E40847">
      <w:pPr>
        <w:ind w:firstLineChars="100" w:firstLine="202"/>
      </w:pPr>
      <w:r>
        <w:rPr>
          <w:rFonts w:hint="eastAsia"/>
        </w:rPr>
        <w:t>何に確信したのか。</w:t>
      </w:r>
      <w:r w:rsidR="00E40847">
        <w:rPr>
          <w:rFonts w:hint="eastAsia"/>
        </w:rPr>
        <w:t>この人</w:t>
      </w:r>
      <w:r w:rsidR="007D7B23">
        <w:rPr>
          <w:rFonts w:hint="eastAsia"/>
        </w:rPr>
        <w:t>に</w:t>
      </w:r>
      <w:r w:rsidR="00E40847">
        <w:rPr>
          <w:rFonts w:hint="eastAsia"/>
        </w:rPr>
        <w:t>は他人が見えていない</w:t>
      </w:r>
      <w:r w:rsidR="007D7B23">
        <w:rPr>
          <w:rFonts w:hint="eastAsia"/>
        </w:rPr>
        <w:t>という</w:t>
      </w:r>
      <w:r w:rsidR="00E40847">
        <w:rPr>
          <w:rFonts w:hint="eastAsia"/>
        </w:rPr>
        <w:t>ことに。とんでもなく自己中心的であるということに。</w:t>
      </w:r>
    </w:p>
    <w:p w14:paraId="34CAF789" w14:textId="194B46A8" w:rsidR="00E40847" w:rsidRDefault="00335DCD" w:rsidP="00E40847">
      <w:pPr>
        <w:ind w:firstLineChars="100" w:firstLine="202"/>
      </w:pPr>
      <w:r>
        <w:rPr>
          <w:rFonts w:hint="eastAsia"/>
        </w:rPr>
        <w:t>集合時刻まで、まだ時間はある。辺り一面に広がる</w:t>
      </w:r>
      <w:r w:rsidR="0071779E">
        <w:rPr>
          <w:rFonts w:hint="eastAsia"/>
        </w:rPr>
        <w:t>牧草地</w:t>
      </w:r>
      <w:r>
        <w:rPr>
          <w:rFonts w:hint="eastAsia"/>
        </w:rPr>
        <w:t>が私たちを手招いている。</w:t>
      </w:r>
      <w:r w:rsidR="0071779E">
        <w:rPr>
          <w:rFonts w:hint="eastAsia"/>
        </w:rPr>
        <w:t>そうして私たちは歩を進める。</w:t>
      </w:r>
      <w:r w:rsidR="007D7B23">
        <w:rPr>
          <w:rFonts w:hint="eastAsia"/>
        </w:rPr>
        <w:t>これがコガネとの最初の会話。不思議で奇妙な出会い。</w:t>
      </w:r>
    </w:p>
    <w:p w14:paraId="34CAF78A" w14:textId="366A0173" w:rsidR="006C2984" w:rsidRPr="0071779E" w:rsidRDefault="0071779E" w:rsidP="00E40847">
      <w:pPr>
        <w:ind w:firstLineChars="100" w:firstLine="432"/>
        <w:rPr>
          <w:sz w:val="44"/>
          <w:szCs w:val="44"/>
        </w:rPr>
      </w:pPr>
      <w:r w:rsidRPr="0071779E">
        <w:rPr>
          <w:rFonts w:hint="eastAsia"/>
          <w:sz w:val="44"/>
          <w:szCs w:val="44"/>
        </w:rPr>
        <w:t>２</w:t>
      </w:r>
    </w:p>
    <w:p w14:paraId="301233D1" w14:textId="6D97DA3C" w:rsidR="0071779E" w:rsidRDefault="0071779E" w:rsidP="00E40847">
      <w:pPr>
        <w:ind w:firstLineChars="100" w:firstLine="202"/>
      </w:pPr>
      <w:r>
        <w:rPr>
          <w:rFonts w:hint="eastAsia"/>
        </w:rPr>
        <w:t>「</w:t>
      </w:r>
      <w:r w:rsidR="00B773C1">
        <w:rPr>
          <w:rFonts w:hint="eastAsia"/>
        </w:rPr>
        <w:t>そうやって生き物というのは、いつだって欲望を形にしてきたわけだ</w:t>
      </w:r>
      <w:r>
        <w:rPr>
          <w:rFonts w:hint="eastAsia"/>
        </w:rPr>
        <w:t>」</w:t>
      </w:r>
    </w:p>
    <w:p w14:paraId="1640922E" w14:textId="5E4EB64F" w:rsidR="00B773C1" w:rsidRDefault="00B773C1" w:rsidP="00B773C1">
      <w:pPr>
        <w:ind w:firstLineChars="100" w:firstLine="202"/>
      </w:pPr>
      <w:r>
        <w:rPr>
          <w:rFonts w:hint="eastAsia"/>
        </w:rPr>
        <w:t>「はあ」</w:t>
      </w:r>
    </w:p>
    <w:p w14:paraId="0CB4E35F" w14:textId="66002412" w:rsidR="00B773C1" w:rsidRDefault="00B773C1" w:rsidP="00B773C1">
      <w:pPr>
        <w:ind w:firstLineChars="100" w:firstLine="202"/>
      </w:pPr>
      <w:r>
        <w:rPr>
          <w:rFonts w:hint="eastAsia"/>
        </w:rPr>
        <w:t>カルシャの寺院へ向かう道中、相も変わらずコガネは口数を減らさずに私に『主張』を続ける。何の話かというと、生命の進化の過程の話である。中学理科程度の知識しかない無教養にして浅学な文系体質の私にも分かるように</w:t>
      </w:r>
      <w:r>
        <w:rPr>
          <w:rFonts w:hint="eastAsia"/>
        </w:rPr>
        <w:t>(</w:t>
      </w:r>
      <w:r>
        <w:rPr>
          <w:rFonts w:hint="eastAsia"/>
        </w:rPr>
        <w:t>というか科学的論拠をすっ飛ばして</w:t>
      </w:r>
      <w:r>
        <w:rPr>
          <w:rFonts w:hint="eastAsia"/>
        </w:rPr>
        <w:t>)</w:t>
      </w:r>
      <w:r>
        <w:rPr>
          <w:rFonts w:hint="eastAsia"/>
        </w:rPr>
        <w:t>あれやこれや理屈をごねている。</w:t>
      </w:r>
    </w:p>
    <w:p w14:paraId="2E74ACD1" w14:textId="05906088" w:rsidR="00B773C1" w:rsidRDefault="00B773C1" w:rsidP="00B773C1">
      <w:pPr>
        <w:ind w:firstLineChars="100" w:firstLine="202"/>
      </w:pPr>
      <w:r>
        <w:rPr>
          <w:rFonts w:hint="eastAsia"/>
        </w:rPr>
        <w:t>「</w:t>
      </w:r>
      <w:r w:rsidR="00D94161">
        <w:rPr>
          <w:rFonts w:hint="eastAsia"/>
        </w:rPr>
        <w:t>魚類についたエラやらヒレやらは生きるために必要だった訳だ。それは生きたいという欲望に基づいているから故の進化だ。陸に上がった際の足もそうだし肺もそうだ</w:t>
      </w:r>
      <w:r>
        <w:rPr>
          <w:rFonts w:hint="eastAsia"/>
        </w:rPr>
        <w:t>」</w:t>
      </w:r>
    </w:p>
    <w:p w14:paraId="0ED402E6" w14:textId="10496669" w:rsidR="00D94161" w:rsidRDefault="00D94161" w:rsidP="00B773C1">
      <w:pPr>
        <w:ind w:firstLineChars="100" w:firstLine="202"/>
      </w:pPr>
      <w:r>
        <w:rPr>
          <w:rFonts w:hint="eastAsia"/>
        </w:rPr>
        <w:t>「無いと死ぬからできた、と」</w:t>
      </w:r>
    </w:p>
    <w:p w14:paraId="6AEA937F" w14:textId="4EC4088B" w:rsidR="00D94161" w:rsidRDefault="00D94161" w:rsidP="00B773C1">
      <w:pPr>
        <w:ind w:firstLineChars="100" w:firstLine="202"/>
      </w:pPr>
      <w:r>
        <w:rPr>
          <w:rFonts w:hint="eastAsia"/>
        </w:rPr>
        <w:t>「そうそう単純単純。ところがそこで一つの問題にぶち当たる。脳だ。脳は生きるために必要だから供えられたのだろうか」</w:t>
      </w:r>
    </w:p>
    <w:p w14:paraId="51889D87" w14:textId="4B49F4D8" w:rsidR="00D94161" w:rsidRDefault="00D94161" w:rsidP="00B773C1">
      <w:pPr>
        <w:ind w:firstLineChars="100" w:firstLine="202"/>
      </w:pPr>
      <w:r>
        <w:rPr>
          <w:rFonts w:hint="eastAsia"/>
        </w:rPr>
        <w:t>「そりゃあ、そうとしか。食べられるものを食べられるものと判断するためには必要不可欠じゃないですか」</w:t>
      </w:r>
    </w:p>
    <w:p w14:paraId="6F42DA82" w14:textId="4593C616" w:rsidR="00D94161" w:rsidRDefault="00D94161" w:rsidP="00B773C1">
      <w:pPr>
        <w:ind w:firstLineChars="100" w:firstLine="202"/>
      </w:pPr>
      <w:r>
        <w:rPr>
          <w:rFonts w:hint="eastAsia"/>
        </w:rPr>
        <w:t>「そうだ、生きるために必要な判断をするために脳は作られた。そうなんだがな、それだと</w:t>
      </w:r>
      <w:r>
        <w:rPr>
          <w:rFonts w:hint="eastAsia"/>
        </w:rPr>
        <w:lastRenderedPageBreak/>
        <w:t>今我々がこうしてわざわざインドまで足を運び、</w:t>
      </w:r>
      <w:r w:rsidR="00C01E91">
        <w:rPr>
          <w:rFonts w:hint="eastAsia"/>
        </w:rPr>
        <w:t>こうして長々とお喋りをしていることに疑問符を打たなくてはならなくなってしまうんだよ</w:t>
      </w:r>
      <w:r>
        <w:rPr>
          <w:rFonts w:hint="eastAsia"/>
        </w:rPr>
        <w:t>」</w:t>
      </w:r>
    </w:p>
    <w:p w14:paraId="51231A46" w14:textId="19FBCD2A" w:rsidR="00C01E91" w:rsidRDefault="00C01E91" w:rsidP="00B773C1">
      <w:pPr>
        <w:ind w:firstLineChars="100" w:firstLine="202"/>
      </w:pPr>
      <w:r>
        <w:rPr>
          <w:rFonts w:hint="eastAsia"/>
        </w:rPr>
        <w:t>「それは、どういうことですか」</w:t>
      </w:r>
    </w:p>
    <w:p w14:paraId="6BFA7D33" w14:textId="76BCCD8A" w:rsidR="00C01E91" w:rsidRDefault="00C01E91" w:rsidP="00B773C1">
      <w:pPr>
        <w:ind w:firstLineChars="100" w:firstLine="202"/>
      </w:pPr>
      <w:r>
        <w:rPr>
          <w:rFonts w:hint="eastAsia"/>
        </w:rPr>
        <w:t>「いや、だって、生きるために必要かい、インド旅行」</w:t>
      </w:r>
    </w:p>
    <w:p w14:paraId="09F878D7" w14:textId="3DD7B964" w:rsidR="00C01E91" w:rsidRDefault="00C01E91" w:rsidP="00B773C1">
      <w:pPr>
        <w:ind w:firstLineChars="100" w:firstLine="202"/>
      </w:pPr>
      <w:r>
        <w:rPr>
          <w:rFonts w:hint="eastAsia"/>
        </w:rPr>
        <w:t>「あ……」</w:t>
      </w:r>
    </w:p>
    <w:p w14:paraId="17EFFDE8" w14:textId="7FB766E1" w:rsidR="00C01E91" w:rsidRDefault="00C01E91" w:rsidP="00B773C1">
      <w:pPr>
        <w:ind w:firstLineChars="100" w:firstLine="202"/>
      </w:pPr>
      <w:r>
        <w:rPr>
          <w:rFonts w:hint="eastAsia"/>
        </w:rPr>
        <w:t>そういえばそうだ。自分が今当たり前のようにしていることに疑問視することまで頭が回らなかった。</w:t>
      </w:r>
    </w:p>
    <w:p w14:paraId="39F2C352" w14:textId="5C9AE528" w:rsidR="00C01E91" w:rsidRDefault="00C01E91" w:rsidP="00B773C1">
      <w:pPr>
        <w:ind w:firstLineChars="100" w:firstLine="202"/>
      </w:pPr>
      <w:r>
        <w:rPr>
          <w:rFonts w:hint="eastAsia"/>
        </w:rPr>
        <w:t>「どうしてヒトの脳ってこんなに発達してしまったんだろうか、分かるかい。否、私は全然専攻とかそういうのじゃあないから私も分からないんだけど」</w:t>
      </w:r>
    </w:p>
    <w:p w14:paraId="5873F296" w14:textId="136549E1" w:rsidR="00C01E91" w:rsidRDefault="00C01E91" w:rsidP="00B773C1">
      <w:pPr>
        <w:ind w:firstLineChars="100" w:firstLine="202"/>
      </w:pPr>
      <w:r>
        <w:rPr>
          <w:rFonts w:hint="eastAsia"/>
        </w:rPr>
        <w:t>「分からないのにそんなに偉そうなんですか……」</w:t>
      </w:r>
    </w:p>
    <w:p w14:paraId="2FCFF4B6" w14:textId="3C3984AE" w:rsidR="00C01E91" w:rsidRDefault="00C01E91" w:rsidP="00B773C1">
      <w:pPr>
        <w:ind w:firstLineChars="100" w:firstLine="202"/>
      </w:pPr>
      <w:r>
        <w:rPr>
          <w:rFonts w:hint="eastAsia"/>
        </w:rPr>
        <w:t>「偉そうにしておいて損はないよ。存外、世界の根源にある真相は千人の科学者による仮説ではなく一人の狂信者による妄言かもしれないし。物理学者がクオークのその先を解析している最中に突然神が舞い降りて全部私がやりましたと自白しだすかもしれない。</w:t>
      </w:r>
      <w:r w:rsidR="00F1429A">
        <w:rPr>
          <w:rFonts w:hint="eastAsia"/>
        </w:rPr>
        <w:t>そんな荒唐無稽を信じたって損はないさ</w:t>
      </w:r>
      <w:r>
        <w:rPr>
          <w:rFonts w:hint="eastAsia"/>
        </w:rPr>
        <w:t>」</w:t>
      </w:r>
    </w:p>
    <w:p w14:paraId="05A3EB18" w14:textId="4227EB6E" w:rsidR="00F1429A" w:rsidRDefault="00F1429A" w:rsidP="00B773C1">
      <w:pPr>
        <w:ind w:firstLineChars="100" w:firstLine="202"/>
      </w:pPr>
      <w:r>
        <w:rPr>
          <w:rFonts w:hint="eastAsia"/>
        </w:rPr>
        <w:t>「得も無さそうですけど」</w:t>
      </w:r>
    </w:p>
    <w:p w14:paraId="107FBAB9" w14:textId="3737BC18" w:rsidR="00F1429A" w:rsidRDefault="00F1429A" w:rsidP="00B773C1">
      <w:pPr>
        <w:ind w:firstLineChars="100" w:firstLine="202"/>
      </w:pPr>
      <w:r>
        <w:rPr>
          <w:rFonts w:hint="eastAsia"/>
        </w:rPr>
        <w:t>「楽しいじゃないか。楽しいことは何よりも得、だ」</w:t>
      </w:r>
    </w:p>
    <w:p w14:paraId="7037AE25" w14:textId="72030804" w:rsidR="00F1429A" w:rsidRDefault="00F1429A" w:rsidP="00B773C1">
      <w:pPr>
        <w:ind w:firstLineChars="100" w:firstLine="202"/>
      </w:pPr>
      <w:r>
        <w:rPr>
          <w:rFonts w:hint="eastAsia"/>
        </w:rPr>
        <w:t>「……」</w:t>
      </w:r>
    </w:p>
    <w:p w14:paraId="79577105" w14:textId="4CEEC270" w:rsidR="00F1429A" w:rsidRDefault="00F1429A" w:rsidP="00B773C1">
      <w:pPr>
        <w:ind w:firstLineChars="100" w:firstLine="202"/>
      </w:pPr>
      <w:r>
        <w:rPr>
          <w:rFonts w:hint="eastAsia"/>
        </w:rPr>
        <w:t>「実際、無理にでも楽しいと思わなきゃやってられないよ、研究なんて」</w:t>
      </w:r>
    </w:p>
    <w:p w14:paraId="7EA63061" w14:textId="2E63135F" w:rsidR="00F1429A" w:rsidRDefault="00810F22" w:rsidP="00B773C1">
      <w:pPr>
        <w:ind w:firstLineChars="100" w:firstLine="202"/>
      </w:pPr>
      <w:bookmarkStart w:id="0" w:name="_GoBack"/>
      <w:bookmarkEnd w:id="0"/>
      <w:r>
        <w:rPr>
          <w:rFonts w:hint="eastAsia"/>
        </w:rPr>
        <w:t>ここで少し</w:t>
      </w:r>
      <w:r w:rsidR="00C84DCE">
        <w:rPr>
          <w:rFonts w:hint="eastAsia"/>
        </w:rPr>
        <w:t>私が旅路で聞いた</w:t>
      </w:r>
      <w:r>
        <w:rPr>
          <w:rFonts w:hint="eastAsia"/>
        </w:rPr>
        <w:t>コガネ</w:t>
      </w:r>
      <w:r w:rsidR="00C84DCE">
        <w:rPr>
          <w:rFonts w:hint="eastAsia"/>
        </w:rPr>
        <w:t>についての情報を話さねばならない。</w:t>
      </w:r>
      <w:r w:rsidR="00F1429A">
        <w:rPr>
          <w:rFonts w:hint="eastAsia"/>
        </w:rPr>
        <w:t>コガネは都内に存在する国立大学で環境科学科とやらの教授を務めているらしい。</w:t>
      </w:r>
      <w:r w:rsidR="00DD3028">
        <w:rPr>
          <w:rFonts w:hint="eastAsia"/>
        </w:rPr>
        <w:t>その活動は専らフィールドワークで、現地の動植物や地質を調査し汚染を防ぐために有効な策を考案するらしい。何故大学単位で調査に来ずに教授自らが単身で、しかも旅行ツアーに参加しながらこっそりデータを採取しているかというと、</w:t>
      </w:r>
    </w:p>
    <w:p w14:paraId="37EA6770" w14:textId="44796B54" w:rsidR="00DD3028" w:rsidRDefault="00DD3028" w:rsidP="00B773C1">
      <w:pPr>
        <w:ind w:firstLineChars="100" w:firstLine="202"/>
      </w:pPr>
      <w:r>
        <w:rPr>
          <w:rFonts w:hint="eastAsia"/>
        </w:rPr>
        <w:t>「ウチの研究室は、名前の割にビンボーだから」</w:t>
      </w:r>
    </w:p>
    <w:p w14:paraId="01175581" w14:textId="2462DF66" w:rsidR="00DD3028" w:rsidRDefault="00DD3028" w:rsidP="00B773C1">
      <w:pPr>
        <w:ind w:firstLineChars="100" w:firstLine="202"/>
      </w:pPr>
      <w:r>
        <w:rPr>
          <w:rFonts w:hint="eastAsia"/>
        </w:rPr>
        <w:t>だそうだ。ついでに言うと、</w:t>
      </w:r>
    </w:p>
    <w:p w14:paraId="0021169D" w14:textId="718302B1" w:rsidR="00DD3028" w:rsidRDefault="00DD3028" w:rsidP="00B773C1">
      <w:pPr>
        <w:ind w:firstLineChars="100" w:firstLine="202"/>
      </w:pPr>
      <w:r>
        <w:rPr>
          <w:rFonts w:hint="eastAsia"/>
        </w:rPr>
        <w:t>「旅行ついでに仕事してお金が降りるのはラッキーだから」</w:t>
      </w:r>
    </w:p>
    <w:p w14:paraId="4A0B2B39" w14:textId="5DF6BAEC" w:rsidR="00DD3028" w:rsidRDefault="00DD3028" w:rsidP="00B773C1">
      <w:pPr>
        <w:ind w:firstLineChars="100" w:firstLine="202"/>
      </w:pPr>
      <w:r>
        <w:rPr>
          <w:rFonts w:hint="eastAsia"/>
        </w:rPr>
        <w:t>だそうだ。全く教授という役職は私とは程遠い職種である。なんというか、頭脳明晰のご褒美のような仕事のように思える。仕事</w:t>
      </w:r>
      <w:r w:rsidR="00C84DCE">
        <w:rPr>
          <w:rFonts w:hint="eastAsia"/>
        </w:rPr>
        <w:t>と</w:t>
      </w:r>
      <w:r>
        <w:rPr>
          <w:rFonts w:hint="eastAsia"/>
        </w:rPr>
        <w:t>思っていない人すらいてもおかしくはないだろう。</w:t>
      </w:r>
    </w:p>
    <w:p w14:paraId="0C33C5D9" w14:textId="5D187A75" w:rsidR="00995D5A" w:rsidRDefault="00995D5A" w:rsidP="00B773C1">
      <w:pPr>
        <w:ind w:firstLineChars="100" w:firstLine="202"/>
      </w:pPr>
      <w:r>
        <w:rPr>
          <w:rFonts w:hint="eastAsia"/>
        </w:rPr>
        <w:t>「</w:t>
      </w:r>
      <w:r w:rsidR="002120D5">
        <w:rPr>
          <w:rFonts w:hint="eastAsia"/>
        </w:rPr>
        <w:t>で、脳の話だ。私は第一に数が原因だと思うよ</w:t>
      </w:r>
      <w:r>
        <w:rPr>
          <w:rFonts w:hint="eastAsia"/>
        </w:rPr>
        <w:t>」</w:t>
      </w:r>
    </w:p>
    <w:p w14:paraId="0F1ECBCC" w14:textId="2CD493B6" w:rsidR="002120D5" w:rsidRDefault="002120D5" w:rsidP="00B773C1">
      <w:pPr>
        <w:ind w:firstLineChars="100" w:firstLine="202"/>
      </w:pPr>
      <w:r>
        <w:rPr>
          <w:rFonts w:hint="eastAsia"/>
        </w:rPr>
        <w:t>「数、ですか」</w:t>
      </w:r>
    </w:p>
    <w:p w14:paraId="62BAA18D" w14:textId="36C6F3A6" w:rsidR="002120D5" w:rsidRDefault="002120D5" w:rsidP="00B773C1">
      <w:pPr>
        <w:ind w:firstLineChars="100" w:firstLine="202"/>
      </w:pPr>
      <w:r>
        <w:rPr>
          <w:rFonts w:hint="eastAsia"/>
        </w:rPr>
        <w:t>「そう。増えすぎちゃったんだよ生命が。それで機械的な判断だけで生存を試みるとどうなるだろうか」</w:t>
      </w:r>
    </w:p>
    <w:p w14:paraId="097DF66F" w14:textId="69CEAFFF" w:rsidR="002120D5" w:rsidRDefault="002120D5" w:rsidP="00B773C1">
      <w:pPr>
        <w:ind w:firstLineChars="100" w:firstLine="202"/>
      </w:pPr>
      <w:r>
        <w:rPr>
          <w:rFonts w:hint="eastAsia"/>
        </w:rPr>
        <w:t>「全員……死ぬ、とか」</w:t>
      </w:r>
    </w:p>
    <w:p w14:paraId="3942C38C" w14:textId="071C6D5E" w:rsidR="002120D5" w:rsidRDefault="002120D5" w:rsidP="00B773C1">
      <w:pPr>
        <w:ind w:firstLineChars="100" w:firstLine="202"/>
      </w:pPr>
      <w:r>
        <w:rPr>
          <w:rFonts w:hint="eastAsia"/>
        </w:rPr>
        <w:t>「そう。例えれば人類が全員で１０人いるとして、現時点での食料がちょうど５人分だとしよう。</w:t>
      </w:r>
      <w:r w:rsidR="00B232CB">
        <w:rPr>
          <w:rFonts w:hint="eastAsia"/>
        </w:rPr>
        <w:t>加えて１人分の食事ができなかったら翌朝には餓死しているとしよう。</w:t>
      </w:r>
      <w:r>
        <w:rPr>
          <w:rFonts w:hint="eastAsia"/>
        </w:rPr>
        <w:t>ここでもし１０</w:t>
      </w:r>
      <w:r>
        <w:rPr>
          <w:rFonts w:hint="eastAsia"/>
        </w:rPr>
        <w:lastRenderedPageBreak/>
        <w:t>人全員が今までの未発達の脳を駆使したとすると</w:t>
      </w:r>
      <w:r w:rsidR="00B232CB">
        <w:rPr>
          <w:rFonts w:hint="eastAsia"/>
        </w:rPr>
        <w:t>どうなるか。ただ食うだけだ。腹が減ったら全員が一斉に食い散らかして、一人分まともに食えた奴はいない。残念ながら全員飢え死ぬ。ところがここで生きるために脳が進化する。誰かが言い出すのさ。『一人殺した奴からメシにありつけるようにしよう』ってな</w:t>
      </w:r>
      <w:r>
        <w:rPr>
          <w:rFonts w:hint="eastAsia"/>
        </w:rPr>
        <w:t>」</w:t>
      </w:r>
    </w:p>
    <w:p w14:paraId="689C694A" w14:textId="60C06846" w:rsidR="00B232CB" w:rsidRDefault="00B232CB" w:rsidP="00B773C1">
      <w:pPr>
        <w:ind w:firstLineChars="100" w:firstLine="202"/>
      </w:pPr>
      <w:r>
        <w:rPr>
          <w:rFonts w:hint="eastAsia"/>
        </w:rPr>
        <w:t>「……それは、無理がありすぎでは」</w:t>
      </w:r>
    </w:p>
    <w:p w14:paraId="506D3CF1" w14:textId="44293D7A" w:rsidR="00B232CB" w:rsidRDefault="00B232CB" w:rsidP="00B773C1">
      <w:pPr>
        <w:ind w:firstLineChars="100" w:firstLine="202"/>
      </w:pPr>
      <w:r>
        <w:rPr>
          <w:rFonts w:hint="eastAsia"/>
        </w:rPr>
        <w:t>「ああ無理な仮説だ。実際数が増えたところで食い物には困らなかっただろう。ただもしそういうトラブルに瀕した連中がいたらって話。言いだしっぺは殺されるかもしれないし、或いは誰かを殺すかもしれない。そこで我々の脳に誕生したのが」</w:t>
      </w:r>
    </w:p>
    <w:p w14:paraId="7D285772" w14:textId="614B2C36" w:rsidR="00B232CB" w:rsidRDefault="00B232CB" w:rsidP="00B773C1">
      <w:pPr>
        <w:ind w:firstLineChars="100" w:firstLine="202"/>
      </w:pPr>
      <w:r>
        <w:rPr>
          <w:rFonts w:hint="eastAsia"/>
        </w:rPr>
        <w:t>「善と悪、ですか」</w:t>
      </w:r>
    </w:p>
    <w:p w14:paraId="1BEBEE82" w14:textId="358D00DD" w:rsidR="00B232CB" w:rsidRDefault="00B232CB" w:rsidP="00B773C1">
      <w:pPr>
        <w:ind w:firstLineChars="100" w:firstLine="202"/>
      </w:pPr>
      <w:r>
        <w:rPr>
          <w:rFonts w:hint="eastAsia"/>
        </w:rPr>
        <w:t>「そういうこと」</w:t>
      </w:r>
    </w:p>
    <w:p w14:paraId="7D66FE31" w14:textId="11CE0E1C" w:rsidR="00B232CB" w:rsidRDefault="00B232CB" w:rsidP="00B773C1">
      <w:pPr>
        <w:ind w:firstLineChars="100" w:firstLine="202"/>
      </w:pPr>
      <w:r>
        <w:rPr>
          <w:rFonts w:hint="eastAsia"/>
        </w:rPr>
        <w:t>なるほど。と私が無茶苦茶な例え話に何故か合点がいく。</w:t>
      </w:r>
      <w:r w:rsidR="00C84DCE">
        <w:rPr>
          <w:rFonts w:hint="eastAsia"/>
        </w:rPr>
        <w:t>殺す、というのはいくらなんでも極端だが、要するに死なないために何かしなくてはならないのだ。それは或いは縄張り争いあり、或いは物々交換。数が増えた人間にはルールが必要になった。数という問題は知恵が与えられたことで打開されたのだ。</w:t>
      </w:r>
      <w:r w:rsidR="00EE151C">
        <w:rPr>
          <w:rFonts w:hint="eastAsia"/>
        </w:rPr>
        <w:t>善行や悪行というものは善意や悪意によって生まれたのではなく、偶々為された行動の数々が後に善や悪に分類され、その行動を試みることを善意や悪意と呼ぶように変移していったのではなかろうか。</w:t>
      </w:r>
    </w:p>
    <w:p w14:paraId="2EBD8575" w14:textId="3745A564" w:rsidR="00C84DCE" w:rsidRDefault="00C84DCE" w:rsidP="00B773C1">
      <w:pPr>
        <w:ind w:firstLineChars="100" w:firstLine="202"/>
      </w:pPr>
      <w:r>
        <w:rPr>
          <w:rFonts w:hint="eastAsia"/>
        </w:rPr>
        <w:t>「</w:t>
      </w:r>
      <w:r w:rsidR="00EE151C">
        <w:rPr>
          <w:rFonts w:hint="eastAsia"/>
        </w:rPr>
        <w:t>全て、意味があるから</w:t>
      </w:r>
      <w:r>
        <w:rPr>
          <w:rFonts w:hint="eastAsia"/>
        </w:rPr>
        <w:t>」</w:t>
      </w:r>
    </w:p>
    <w:p w14:paraId="405CCC9A" w14:textId="609C187A" w:rsidR="00EE151C" w:rsidRDefault="00EE151C" w:rsidP="00B773C1">
      <w:pPr>
        <w:ind w:firstLineChars="100" w:firstLine="202"/>
      </w:pPr>
      <w:r>
        <w:rPr>
          <w:rFonts w:hint="eastAsia"/>
        </w:rPr>
        <w:t>コガネが空へ目を這わせてそう呟く。</w:t>
      </w:r>
    </w:p>
    <w:p w14:paraId="0A4C3738" w14:textId="1A8C859F" w:rsidR="00EE151C" w:rsidRDefault="00EE151C" w:rsidP="00B773C1">
      <w:pPr>
        <w:ind w:firstLineChars="100" w:firstLine="202"/>
      </w:pPr>
      <w:r>
        <w:rPr>
          <w:rFonts w:hint="eastAsia"/>
        </w:rPr>
        <w:t>「全ては死なないために生まれたものだから、我々はそれを咎めることはできない」</w:t>
      </w:r>
    </w:p>
    <w:p w14:paraId="1BEEE979" w14:textId="6F8C133E" w:rsidR="00EE151C" w:rsidRDefault="00EE151C" w:rsidP="00B773C1">
      <w:pPr>
        <w:ind w:firstLineChars="100" w:firstLine="202"/>
      </w:pPr>
      <w:r>
        <w:rPr>
          <w:rFonts w:hint="eastAsia"/>
        </w:rPr>
        <w:t>「……」</w:t>
      </w:r>
    </w:p>
    <w:p w14:paraId="6BCB2A3B" w14:textId="1BE308B9" w:rsidR="00EE151C" w:rsidRDefault="00EE151C" w:rsidP="00B773C1">
      <w:pPr>
        <w:ind w:firstLineChars="100" w:firstLine="202"/>
      </w:pPr>
      <w:r>
        <w:rPr>
          <w:rFonts w:hint="eastAsia"/>
        </w:rPr>
        <w:t>「ある一つの物事を定義する際にね、一つだけを定義するということは元来不可能なんだ。生きるという言葉は死ぬという言葉無くして成り立たないし、死なないという言葉はつまり生きるということだ</w:t>
      </w:r>
      <w:r w:rsidR="00F97834">
        <w:rPr>
          <w:rFonts w:hint="eastAsia"/>
        </w:rPr>
        <w:t>。そうやって対義や否定無くして物事は生まれない訳だから、善悪は生まれたに過ぎない、と私は思う</w:t>
      </w:r>
      <w:r>
        <w:rPr>
          <w:rFonts w:hint="eastAsia"/>
        </w:rPr>
        <w:t>」</w:t>
      </w:r>
    </w:p>
    <w:p w14:paraId="75FE6D1A" w14:textId="7A8B2822" w:rsidR="00F97834" w:rsidRDefault="00F97834" w:rsidP="00B773C1">
      <w:pPr>
        <w:ind w:firstLineChars="100" w:firstLine="202"/>
      </w:pPr>
      <w:r>
        <w:rPr>
          <w:rFonts w:hint="eastAsia"/>
        </w:rPr>
        <w:t>高いところに上るためには、低い場所が何処であるかを決めなくてはならない。楽しいことを知る度、楽しくないこと、辛いことを学ぶ。善いことは、悪いことを避けるということなのだろうか。</w:t>
      </w:r>
    </w:p>
    <w:p w14:paraId="478F8ECC" w14:textId="50464D76" w:rsidR="00F97834" w:rsidRDefault="00F97834" w:rsidP="00B773C1">
      <w:pPr>
        <w:ind w:firstLineChars="100" w:firstLine="202"/>
      </w:pPr>
      <w:r>
        <w:rPr>
          <w:rFonts w:hint="eastAsia"/>
        </w:rPr>
        <w:t>「</w:t>
      </w:r>
      <w:r w:rsidR="008057B4">
        <w:rPr>
          <w:rFonts w:hint="eastAsia"/>
        </w:rPr>
        <w:t>無駄なことなんて、何一つないから、人間悪くもなっちゃうわけさ</w:t>
      </w:r>
      <w:r>
        <w:rPr>
          <w:rFonts w:hint="eastAsia"/>
        </w:rPr>
        <w:t>」</w:t>
      </w:r>
    </w:p>
    <w:p w14:paraId="58169653" w14:textId="433262FE" w:rsidR="008057B4" w:rsidRDefault="008057B4" w:rsidP="00B773C1">
      <w:pPr>
        <w:ind w:firstLineChars="100" w:firstLine="202"/>
      </w:pPr>
      <w:r>
        <w:rPr>
          <w:rFonts w:hint="eastAsia"/>
        </w:rPr>
        <w:t>その言葉は私の今までを見透かしたように、錆びた釘が腐りかけの木材に強引に打たれたかのように、私の心を抉った。</w:t>
      </w:r>
    </w:p>
    <w:p w14:paraId="7F0C8FF3" w14:textId="4B714894" w:rsidR="008057B4" w:rsidRDefault="008057B4" w:rsidP="00B773C1">
      <w:pPr>
        <w:ind w:firstLineChars="100" w:firstLine="202"/>
      </w:pPr>
      <w:r>
        <w:rPr>
          <w:rFonts w:hint="eastAsia"/>
        </w:rPr>
        <w:t>まるで私が、悪い人間かのように。</w:t>
      </w:r>
    </w:p>
    <w:p w14:paraId="6911652B" w14:textId="06F6F713" w:rsidR="008057B4" w:rsidRDefault="008057B4" w:rsidP="00B773C1">
      <w:pPr>
        <w:ind w:firstLineChars="100" w:firstLine="202"/>
      </w:pPr>
      <w:r>
        <w:rPr>
          <w:rFonts w:hint="eastAsia"/>
        </w:rPr>
        <w:t>まるで私が、意味がある悪い人間かのように。</w:t>
      </w:r>
    </w:p>
    <w:p w14:paraId="5F9F8D27" w14:textId="48FB5539" w:rsidR="008057B4" w:rsidRDefault="008057B4" w:rsidP="00B773C1">
      <w:pPr>
        <w:ind w:firstLineChars="100" w:firstLine="202"/>
      </w:pPr>
      <w:r>
        <w:rPr>
          <w:rFonts w:hint="eastAsia"/>
        </w:rPr>
        <w:t>コガネはその時初めて私と目を合わせたような気がした。</w:t>
      </w:r>
    </w:p>
    <w:p w14:paraId="6D013908" w14:textId="71D91569" w:rsidR="008057B4" w:rsidRDefault="008057B4" w:rsidP="00B773C1">
      <w:pPr>
        <w:ind w:firstLineChars="100" w:firstLine="202"/>
      </w:pPr>
      <w:r>
        <w:rPr>
          <w:rFonts w:hint="eastAsia"/>
        </w:rPr>
        <w:t>生きているのか、死んでいるのか、よくわからない目だった。</w:t>
      </w:r>
    </w:p>
    <w:p w14:paraId="30174BAA" w14:textId="612293ED" w:rsidR="008057B4" w:rsidRDefault="008057B4" w:rsidP="00B773C1">
      <w:pPr>
        <w:ind w:firstLineChars="100" w:firstLine="202"/>
      </w:pPr>
      <w:r>
        <w:rPr>
          <w:rFonts w:hint="eastAsia"/>
        </w:rPr>
        <w:t>「さて、そろそろ時間だ」</w:t>
      </w:r>
    </w:p>
    <w:p w14:paraId="0691E695" w14:textId="3D4F9D50" w:rsidR="008057B4" w:rsidRPr="008057B4" w:rsidRDefault="008057B4" w:rsidP="008057B4">
      <w:pPr>
        <w:rPr>
          <w:rFonts w:hint="eastAsia"/>
        </w:rPr>
      </w:pPr>
      <w:r>
        <w:rPr>
          <w:rFonts w:hint="eastAsia"/>
        </w:rPr>
        <w:lastRenderedPageBreak/>
        <w:t xml:space="preserve">　</w:t>
      </w:r>
      <w:r w:rsidR="00417F32">
        <w:rPr>
          <w:rFonts w:hint="eastAsia"/>
        </w:rPr>
        <w:t>参加者十数名を乗せた観光車は間もなくカルシャへ到着しようとしていた。夏を忘れさせる、心地よい風が肌に触れた。　　　　　　　　　　　　　　　　　　　　　　　　　つづく</w:t>
      </w:r>
    </w:p>
    <w:sectPr w:rsidR="008057B4" w:rsidRPr="008057B4" w:rsidSect="00B52918">
      <w:headerReference w:type="even" r:id="rId8"/>
      <w:headerReference w:type="default" r:id="rId9"/>
      <w:footerReference w:type="even" r:id="rId10"/>
      <w:footerReference w:type="default" r:id="rId11"/>
      <w:headerReference w:type="first" r:id="rId12"/>
      <w:footerReference w:type="first" r:id="rId13"/>
      <w:pgSz w:w="16838" w:h="11906" w:orient="landscape"/>
      <w:pgMar w:top="1701" w:right="1985" w:bottom="1701" w:left="1701" w:header="851" w:footer="992" w:gutter="0"/>
      <w:cols w:space="425"/>
      <w:textDirection w:val="tbRl"/>
      <w:docGrid w:type="linesAndChars" w:linePitch="375" w:charSpace="-154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CB33649" w14:textId="77777777" w:rsidR="009B4CC6" w:rsidRDefault="009B4CC6" w:rsidP="00E1693A">
      <w:r>
        <w:separator/>
      </w:r>
    </w:p>
  </w:endnote>
  <w:endnote w:type="continuationSeparator" w:id="0">
    <w:p w14:paraId="3A5A3999" w14:textId="77777777" w:rsidR="009B4CC6" w:rsidRDefault="009B4CC6" w:rsidP="00E169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CAF791" w14:textId="77777777" w:rsidR="00DD3028" w:rsidRDefault="00DD3028">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CAF792" w14:textId="77777777" w:rsidR="00DD3028" w:rsidRDefault="00DD3028">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CAF794" w14:textId="77777777" w:rsidR="00DD3028" w:rsidRDefault="00DD3028">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F37DA4B" w14:textId="77777777" w:rsidR="009B4CC6" w:rsidRDefault="009B4CC6" w:rsidP="00E1693A">
      <w:r>
        <w:separator/>
      </w:r>
    </w:p>
  </w:footnote>
  <w:footnote w:type="continuationSeparator" w:id="0">
    <w:p w14:paraId="4F4DD164" w14:textId="77777777" w:rsidR="009B4CC6" w:rsidRDefault="009B4CC6" w:rsidP="00E169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CAF78F" w14:textId="77777777" w:rsidR="00DD3028" w:rsidRDefault="00DD3028" w:rsidP="00B52918">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CAF790" w14:textId="77777777" w:rsidR="00DD3028" w:rsidRDefault="00DD3028" w:rsidP="00B52918">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CAF793" w14:textId="77777777" w:rsidR="00DD3028" w:rsidRDefault="00DD302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F63A45"/>
    <w:multiLevelType w:val="hybridMultilevel"/>
    <w:tmpl w:val="4E0CB478"/>
    <w:lvl w:ilvl="0" w:tplc="B6B6E08E">
      <w:numFmt w:val="bullet"/>
      <w:lvlText w:val="■"/>
      <w:lvlJc w:val="left"/>
      <w:pPr>
        <w:ind w:left="2182" w:hanging="360"/>
      </w:pPr>
      <w:rPr>
        <w:rFonts w:ascii="ＭＳ 明朝" w:eastAsia="ＭＳ 明朝" w:hAnsi="ＭＳ 明朝" w:cstheme="minorBidi" w:hint="eastAsia"/>
      </w:rPr>
    </w:lvl>
    <w:lvl w:ilvl="1" w:tplc="0409000B" w:tentative="1">
      <w:start w:val="1"/>
      <w:numFmt w:val="bullet"/>
      <w:lvlText w:val=""/>
      <w:lvlJc w:val="left"/>
      <w:pPr>
        <w:ind w:left="2662" w:hanging="420"/>
      </w:pPr>
      <w:rPr>
        <w:rFonts w:ascii="Wingdings" w:hAnsi="Wingdings" w:hint="default"/>
      </w:rPr>
    </w:lvl>
    <w:lvl w:ilvl="2" w:tplc="0409000D" w:tentative="1">
      <w:start w:val="1"/>
      <w:numFmt w:val="bullet"/>
      <w:lvlText w:val=""/>
      <w:lvlJc w:val="left"/>
      <w:pPr>
        <w:ind w:left="3082" w:hanging="420"/>
      </w:pPr>
      <w:rPr>
        <w:rFonts w:ascii="Wingdings" w:hAnsi="Wingdings" w:hint="default"/>
      </w:rPr>
    </w:lvl>
    <w:lvl w:ilvl="3" w:tplc="04090001" w:tentative="1">
      <w:start w:val="1"/>
      <w:numFmt w:val="bullet"/>
      <w:lvlText w:val=""/>
      <w:lvlJc w:val="left"/>
      <w:pPr>
        <w:ind w:left="3502" w:hanging="420"/>
      </w:pPr>
      <w:rPr>
        <w:rFonts w:ascii="Wingdings" w:hAnsi="Wingdings" w:hint="default"/>
      </w:rPr>
    </w:lvl>
    <w:lvl w:ilvl="4" w:tplc="0409000B" w:tentative="1">
      <w:start w:val="1"/>
      <w:numFmt w:val="bullet"/>
      <w:lvlText w:val=""/>
      <w:lvlJc w:val="left"/>
      <w:pPr>
        <w:ind w:left="3922" w:hanging="420"/>
      </w:pPr>
      <w:rPr>
        <w:rFonts w:ascii="Wingdings" w:hAnsi="Wingdings" w:hint="default"/>
      </w:rPr>
    </w:lvl>
    <w:lvl w:ilvl="5" w:tplc="0409000D" w:tentative="1">
      <w:start w:val="1"/>
      <w:numFmt w:val="bullet"/>
      <w:lvlText w:val=""/>
      <w:lvlJc w:val="left"/>
      <w:pPr>
        <w:ind w:left="4342" w:hanging="420"/>
      </w:pPr>
      <w:rPr>
        <w:rFonts w:ascii="Wingdings" w:hAnsi="Wingdings" w:hint="default"/>
      </w:rPr>
    </w:lvl>
    <w:lvl w:ilvl="6" w:tplc="04090001" w:tentative="1">
      <w:start w:val="1"/>
      <w:numFmt w:val="bullet"/>
      <w:lvlText w:val=""/>
      <w:lvlJc w:val="left"/>
      <w:pPr>
        <w:ind w:left="4762" w:hanging="420"/>
      </w:pPr>
      <w:rPr>
        <w:rFonts w:ascii="Wingdings" w:hAnsi="Wingdings" w:hint="default"/>
      </w:rPr>
    </w:lvl>
    <w:lvl w:ilvl="7" w:tplc="0409000B" w:tentative="1">
      <w:start w:val="1"/>
      <w:numFmt w:val="bullet"/>
      <w:lvlText w:val=""/>
      <w:lvlJc w:val="left"/>
      <w:pPr>
        <w:ind w:left="5182" w:hanging="420"/>
      </w:pPr>
      <w:rPr>
        <w:rFonts w:ascii="Wingdings" w:hAnsi="Wingdings" w:hint="default"/>
      </w:rPr>
    </w:lvl>
    <w:lvl w:ilvl="8" w:tplc="0409000D" w:tentative="1">
      <w:start w:val="1"/>
      <w:numFmt w:val="bullet"/>
      <w:lvlText w:val=""/>
      <w:lvlJc w:val="left"/>
      <w:pPr>
        <w:ind w:left="5602" w:hanging="420"/>
      </w:pPr>
      <w:rPr>
        <w:rFonts w:ascii="Wingdings" w:hAnsi="Wingdings" w:hint="default"/>
      </w:rPr>
    </w:lvl>
  </w:abstractNum>
  <w:abstractNum w:abstractNumId="1" w15:restartNumberingAfterBreak="0">
    <w:nsid w:val="1F7E6E1A"/>
    <w:multiLevelType w:val="hybridMultilevel"/>
    <w:tmpl w:val="5F26C5D8"/>
    <w:lvl w:ilvl="0" w:tplc="6A6E838E">
      <w:numFmt w:val="bullet"/>
      <w:lvlText w:val="■"/>
      <w:lvlJc w:val="left"/>
      <w:pPr>
        <w:ind w:left="562" w:hanging="360"/>
      </w:pPr>
      <w:rPr>
        <w:rFonts w:ascii="ＭＳ 明朝" w:eastAsia="ＭＳ 明朝" w:hAnsi="ＭＳ 明朝" w:cstheme="minorBidi" w:hint="eastAsia"/>
      </w:rPr>
    </w:lvl>
    <w:lvl w:ilvl="1" w:tplc="0409000B" w:tentative="1">
      <w:start w:val="1"/>
      <w:numFmt w:val="bullet"/>
      <w:lvlText w:val=""/>
      <w:lvlJc w:val="left"/>
      <w:pPr>
        <w:ind w:left="1042" w:hanging="420"/>
      </w:pPr>
      <w:rPr>
        <w:rFonts w:ascii="Wingdings" w:hAnsi="Wingdings" w:hint="default"/>
      </w:rPr>
    </w:lvl>
    <w:lvl w:ilvl="2" w:tplc="0409000D" w:tentative="1">
      <w:start w:val="1"/>
      <w:numFmt w:val="bullet"/>
      <w:lvlText w:val=""/>
      <w:lvlJc w:val="left"/>
      <w:pPr>
        <w:ind w:left="1462" w:hanging="420"/>
      </w:pPr>
      <w:rPr>
        <w:rFonts w:ascii="Wingdings" w:hAnsi="Wingdings" w:hint="default"/>
      </w:rPr>
    </w:lvl>
    <w:lvl w:ilvl="3" w:tplc="04090001" w:tentative="1">
      <w:start w:val="1"/>
      <w:numFmt w:val="bullet"/>
      <w:lvlText w:val=""/>
      <w:lvlJc w:val="left"/>
      <w:pPr>
        <w:ind w:left="1882" w:hanging="420"/>
      </w:pPr>
      <w:rPr>
        <w:rFonts w:ascii="Wingdings" w:hAnsi="Wingdings" w:hint="default"/>
      </w:rPr>
    </w:lvl>
    <w:lvl w:ilvl="4" w:tplc="0409000B" w:tentative="1">
      <w:start w:val="1"/>
      <w:numFmt w:val="bullet"/>
      <w:lvlText w:val=""/>
      <w:lvlJc w:val="left"/>
      <w:pPr>
        <w:ind w:left="2302" w:hanging="420"/>
      </w:pPr>
      <w:rPr>
        <w:rFonts w:ascii="Wingdings" w:hAnsi="Wingdings" w:hint="default"/>
      </w:rPr>
    </w:lvl>
    <w:lvl w:ilvl="5" w:tplc="0409000D" w:tentative="1">
      <w:start w:val="1"/>
      <w:numFmt w:val="bullet"/>
      <w:lvlText w:val=""/>
      <w:lvlJc w:val="left"/>
      <w:pPr>
        <w:ind w:left="2722" w:hanging="420"/>
      </w:pPr>
      <w:rPr>
        <w:rFonts w:ascii="Wingdings" w:hAnsi="Wingdings" w:hint="default"/>
      </w:rPr>
    </w:lvl>
    <w:lvl w:ilvl="6" w:tplc="04090001" w:tentative="1">
      <w:start w:val="1"/>
      <w:numFmt w:val="bullet"/>
      <w:lvlText w:val=""/>
      <w:lvlJc w:val="left"/>
      <w:pPr>
        <w:ind w:left="3142" w:hanging="420"/>
      </w:pPr>
      <w:rPr>
        <w:rFonts w:ascii="Wingdings" w:hAnsi="Wingdings" w:hint="default"/>
      </w:rPr>
    </w:lvl>
    <w:lvl w:ilvl="7" w:tplc="0409000B" w:tentative="1">
      <w:start w:val="1"/>
      <w:numFmt w:val="bullet"/>
      <w:lvlText w:val=""/>
      <w:lvlJc w:val="left"/>
      <w:pPr>
        <w:ind w:left="3562" w:hanging="420"/>
      </w:pPr>
      <w:rPr>
        <w:rFonts w:ascii="Wingdings" w:hAnsi="Wingdings" w:hint="default"/>
      </w:rPr>
    </w:lvl>
    <w:lvl w:ilvl="8" w:tplc="0409000D" w:tentative="1">
      <w:start w:val="1"/>
      <w:numFmt w:val="bullet"/>
      <w:lvlText w:val=""/>
      <w:lvlJc w:val="left"/>
      <w:pPr>
        <w:ind w:left="3982"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1"/>
  <w:drawingGridVerticalSpacing w:val="37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693A"/>
    <w:rsid w:val="0001507F"/>
    <w:rsid w:val="00040A35"/>
    <w:rsid w:val="0004168B"/>
    <w:rsid w:val="00054887"/>
    <w:rsid w:val="00090045"/>
    <w:rsid w:val="000A01ED"/>
    <w:rsid w:val="000A46A8"/>
    <w:rsid w:val="000C0E0F"/>
    <w:rsid w:val="000C51D1"/>
    <w:rsid w:val="000C6A83"/>
    <w:rsid w:val="000E6FC2"/>
    <w:rsid w:val="000F0760"/>
    <w:rsid w:val="000F56C9"/>
    <w:rsid w:val="000F6BA5"/>
    <w:rsid w:val="00113AB2"/>
    <w:rsid w:val="001241A3"/>
    <w:rsid w:val="0013083E"/>
    <w:rsid w:val="0013237B"/>
    <w:rsid w:val="001435E5"/>
    <w:rsid w:val="001471E9"/>
    <w:rsid w:val="00192926"/>
    <w:rsid w:val="0019717D"/>
    <w:rsid w:val="001A03A8"/>
    <w:rsid w:val="001B1D59"/>
    <w:rsid w:val="001B5D68"/>
    <w:rsid w:val="001C5081"/>
    <w:rsid w:val="001D01EC"/>
    <w:rsid w:val="001D035D"/>
    <w:rsid w:val="001D1CB5"/>
    <w:rsid w:val="001D1D82"/>
    <w:rsid w:val="001D4BA4"/>
    <w:rsid w:val="001E0178"/>
    <w:rsid w:val="001F271B"/>
    <w:rsid w:val="001F6352"/>
    <w:rsid w:val="002120D5"/>
    <w:rsid w:val="002229B5"/>
    <w:rsid w:val="00226E94"/>
    <w:rsid w:val="00240CAE"/>
    <w:rsid w:val="00245600"/>
    <w:rsid w:val="00252D20"/>
    <w:rsid w:val="00265126"/>
    <w:rsid w:val="00287AA8"/>
    <w:rsid w:val="00292063"/>
    <w:rsid w:val="0029789E"/>
    <w:rsid w:val="002A44B3"/>
    <w:rsid w:val="002B018E"/>
    <w:rsid w:val="002C03F0"/>
    <w:rsid w:val="002C7EAF"/>
    <w:rsid w:val="002F4565"/>
    <w:rsid w:val="002F572C"/>
    <w:rsid w:val="002F5A4A"/>
    <w:rsid w:val="002F6E07"/>
    <w:rsid w:val="003124F8"/>
    <w:rsid w:val="0031727B"/>
    <w:rsid w:val="00324F4C"/>
    <w:rsid w:val="00335DCD"/>
    <w:rsid w:val="00372A3B"/>
    <w:rsid w:val="003933F3"/>
    <w:rsid w:val="003C1247"/>
    <w:rsid w:val="003D7FA1"/>
    <w:rsid w:val="004131A3"/>
    <w:rsid w:val="00417F32"/>
    <w:rsid w:val="0048639B"/>
    <w:rsid w:val="00486416"/>
    <w:rsid w:val="004B1653"/>
    <w:rsid w:val="004B5BAF"/>
    <w:rsid w:val="004B761B"/>
    <w:rsid w:val="004E011B"/>
    <w:rsid w:val="004E2324"/>
    <w:rsid w:val="004E2DD2"/>
    <w:rsid w:val="004F15A0"/>
    <w:rsid w:val="00510C87"/>
    <w:rsid w:val="005334EB"/>
    <w:rsid w:val="00542BF0"/>
    <w:rsid w:val="00543F21"/>
    <w:rsid w:val="00574020"/>
    <w:rsid w:val="00584419"/>
    <w:rsid w:val="00593A59"/>
    <w:rsid w:val="005A1C1B"/>
    <w:rsid w:val="005B4A7E"/>
    <w:rsid w:val="005C6B10"/>
    <w:rsid w:val="005D605C"/>
    <w:rsid w:val="006158DE"/>
    <w:rsid w:val="006222F0"/>
    <w:rsid w:val="00627574"/>
    <w:rsid w:val="00636788"/>
    <w:rsid w:val="00642230"/>
    <w:rsid w:val="00653706"/>
    <w:rsid w:val="00654450"/>
    <w:rsid w:val="00657588"/>
    <w:rsid w:val="006609F6"/>
    <w:rsid w:val="00675C07"/>
    <w:rsid w:val="006867F0"/>
    <w:rsid w:val="006A7EF4"/>
    <w:rsid w:val="006B106E"/>
    <w:rsid w:val="006C2984"/>
    <w:rsid w:val="006E4052"/>
    <w:rsid w:val="006E6744"/>
    <w:rsid w:val="006F76C3"/>
    <w:rsid w:val="007037EB"/>
    <w:rsid w:val="007077A3"/>
    <w:rsid w:val="0071779E"/>
    <w:rsid w:val="00720D50"/>
    <w:rsid w:val="00731B16"/>
    <w:rsid w:val="00732DB0"/>
    <w:rsid w:val="0073331F"/>
    <w:rsid w:val="00770320"/>
    <w:rsid w:val="00776892"/>
    <w:rsid w:val="0078343D"/>
    <w:rsid w:val="0079525B"/>
    <w:rsid w:val="007A4923"/>
    <w:rsid w:val="007A5FB8"/>
    <w:rsid w:val="007C3543"/>
    <w:rsid w:val="007D016E"/>
    <w:rsid w:val="007D4148"/>
    <w:rsid w:val="007D467F"/>
    <w:rsid w:val="007D7B23"/>
    <w:rsid w:val="007F3938"/>
    <w:rsid w:val="007F7019"/>
    <w:rsid w:val="008057B4"/>
    <w:rsid w:val="00810269"/>
    <w:rsid w:val="00810F22"/>
    <w:rsid w:val="00813847"/>
    <w:rsid w:val="00814AAB"/>
    <w:rsid w:val="00823B80"/>
    <w:rsid w:val="008244B8"/>
    <w:rsid w:val="008258D8"/>
    <w:rsid w:val="008328CA"/>
    <w:rsid w:val="00841553"/>
    <w:rsid w:val="00842BF1"/>
    <w:rsid w:val="0084325D"/>
    <w:rsid w:val="008530A2"/>
    <w:rsid w:val="008540E1"/>
    <w:rsid w:val="00857292"/>
    <w:rsid w:val="00862D78"/>
    <w:rsid w:val="00897FAF"/>
    <w:rsid w:val="008B4F55"/>
    <w:rsid w:val="008C05C1"/>
    <w:rsid w:val="008D13DC"/>
    <w:rsid w:val="008D6AD9"/>
    <w:rsid w:val="008F0940"/>
    <w:rsid w:val="008F61CE"/>
    <w:rsid w:val="00900809"/>
    <w:rsid w:val="00923659"/>
    <w:rsid w:val="00935E76"/>
    <w:rsid w:val="00943E8E"/>
    <w:rsid w:val="0094521E"/>
    <w:rsid w:val="00950789"/>
    <w:rsid w:val="009533D6"/>
    <w:rsid w:val="00962BBF"/>
    <w:rsid w:val="00964BB9"/>
    <w:rsid w:val="00971CE8"/>
    <w:rsid w:val="0097238E"/>
    <w:rsid w:val="00973030"/>
    <w:rsid w:val="00994D00"/>
    <w:rsid w:val="00995D5A"/>
    <w:rsid w:val="009B0DA3"/>
    <w:rsid w:val="009B4CC6"/>
    <w:rsid w:val="009C24DF"/>
    <w:rsid w:val="009D394F"/>
    <w:rsid w:val="009D68ED"/>
    <w:rsid w:val="009E30B9"/>
    <w:rsid w:val="009F46AF"/>
    <w:rsid w:val="00A038EA"/>
    <w:rsid w:val="00A10724"/>
    <w:rsid w:val="00A11936"/>
    <w:rsid w:val="00A11CCB"/>
    <w:rsid w:val="00A335AE"/>
    <w:rsid w:val="00A33C6B"/>
    <w:rsid w:val="00A36FCA"/>
    <w:rsid w:val="00A44D40"/>
    <w:rsid w:val="00A46387"/>
    <w:rsid w:val="00A75BC3"/>
    <w:rsid w:val="00A82174"/>
    <w:rsid w:val="00AA0522"/>
    <w:rsid w:val="00AA1977"/>
    <w:rsid w:val="00AB2E52"/>
    <w:rsid w:val="00AD01D7"/>
    <w:rsid w:val="00AD2E35"/>
    <w:rsid w:val="00AE1B8A"/>
    <w:rsid w:val="00B01E14"/>
    <w:rsid w:val="00B048F5"/>
    <w:rsid w:val="00B10113"/>
    <w:rsid w:val="00B232CB"/>
    <w:rsid w:val="00B34BFF"/>
    <w:rsid w:val="00B42525"/>
    <w:rsid w:val="00B50486"/>
    <w:rsid w:val="00B509DF"/>
    <w:rsid w:val="00B52918"/>
    <w:rsid w:val="00B55748"/>
    <w:rsid w:val="00B653F7"/>
    <w:rsid w:val="00B773C1"/>
    <w:rsid w:val="00B923B1"/>
    <w:rsid w:val="00BB675B"/>
    <w:rsid w:val="00BC3F58"/>
    <w:rsid w:val="00BF4BF1"/>
    <w:rsid w:val="00C017DD"/>
    <w:rsid w:val="00C01E91"/>
    <w:rsid w:val="00C13848"/>
    <w:rsid w:val="00C32B6F"/>
    <w:rsid w:val="00C37CA9"/>
    <w:rsid w:val="00C4180C"/>
    <w:rsid w:val="00C510D2"/>
    <w:rsid w:val="00C61B48"/>
    <w:rsid w:val="00C6612A"/>
    <w:rsid w:val="00C830BD"/>
    <w:rsid w:val="00C84DCE"/>
    <w:rsid w:val="00CA06EA"/>
    <w:rsid w:val="00CB186F"/>
    <w:rsid w:val="00CB1E8A"/>
    <w:rsid w:val="00CB2806"/>
    <w:rsid w:val="00CB4EFE"/>
    <w:rsid w:val="00CF79F1"/>
    <w:rsid w:val="00D10BC4"/>
    <w:rsid w:val="00D24C37"/>
    <w:rsid w:val="00D4078B"/>
    <w:rsid w:val="00D42727"/>
    <w:rsid w:val="00D45BB3"/>
    <w:rsid w:val="00D602D7"/>
    <w:rsid w:val="00D63DE5"/>
    <w:rsid w:val="00D73F98"/>
    <w:rsid w:val="00D7583E"/>
    <w:rsid w:val="00D94161"/>
    <w:rsid w:val="00DA673C"/>
    <w:rsid w:val="00DB0D06"/>
    <w:rsid w:val="00DC0F8B"/>
    <w:rsid w:val="00DC33E8"/>
    <w:rsid w:val="00DD3028"/>
    <w:rsid w:val="00DD3CC1"/>
    <w:rsid w:val="00DE4319"/>
    <w:rsid w:val="00DF05B9"/>
    <w:rsid w:val="00E0524C"/>
    <w:rsid w:val="00E1693A"/>
    <w:rsid w:val="00E17DAB"/>
    <w:rsid w:val="00E2222A"/>
    <w:rsid w:val="00E2777A"/>
    <w:rsid w:val="00E30400"/>
    <w:rsid w:val="00E36723"/>
    <w:rsid w:val="00E40847"/>
    <w:rsid w:val="00E43B46"/>
    <w:rsid w:val="00E47BFB"/>
    <w:rsid w:val="00E52D56"/>
    <w:rsid w:val="00E57085"/>
    <w:rsid w:val="00E6097B"/>
    <w:rsid w:val="00E62CEC"/>
    <w:rsid w:val="00E84BEC"/>
    <w:rsid w:val="00E94401"/>
    <w:rsid w:val="00E95FD5"/>
    <w:rsid w:val="00E967C2"/>
    <w:rsid w:val="00EA6D90"/>
    <w:rsid w:val="00EB030B"/>
    <w:rsid w:val="00EC1A77"/>
    <w:rsid w:val="00EC1F56"/>
    <w:rsid w:val="00EC64E4"/>
    <w:rsid w:val="00EE151C"/>
    <w:rsid w:val="00EE651B"/>
    <w:rsid w:val="00EE7BDA"/>
    <w:rsid w:val="00F03F0F"/>
    <w:rsid w:val="00F05246"/>
    <w:rsid w:val="00F079C9"/>
    <w:rsid w:val="00F1429A"/>
    <w:rsid w:val="00F16FAE"/>
    <w:rsid w:val="00F27EE8"/>
    <w:rsid w:val="00F33703"/>
    <w:rsid w:val="00F6013F"/>
    <w:rsid w:val="00F62BCE"/>
    <w:rsid w:val="00F651F1"/>
    <w:rsid w:val="00F86F09"/>
    <w:rsid w:val="00F8731B"/>
    <w:rsid w:val="00F97834"/>
    <w:rsid w:val="00FA2679"/>
    <w:rsid w:val="00FA547B"/>
    <w:rsid w:val="00FB2536"/>
    <w:rsid w:val="00FC351D"/>
    <w:rsid w:val="00FD1B4B"/>
    <w:rsid w:val="00FE322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4CAF77A"/>
  <w15:docId w15:val="{C9B7827D-5697-4058-AB39-2B7B982ED5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1693A"/>
    <w:pPr>
      <w:tabs>
        <w:tab w:val="center" w:pos="4252"/>
        <w:tab w:val="right" w:pos="8504"/>
      </w:tabs>
      <w:snapToGrid w:val="0"/>
    </w:pPr>
  </w:style>
  <w:style w:type="character" w:customStyle="1" w:styleId="a4">
    <w:name w:val="ヘッダー (文字)"/>
    <w:basedOn w:val="a0"/>
    <w:link w:val="a3"/>
    <w:uiPriority w:val="99"/>
    <w:rsid w:val="00E1693A"/>
  </w:style>
  <w:style w:type="paragraph" w:styleId="a5">
    <w:name w:val="footer"/>
    <w:basedOn w:val="a"/>
    <w:link w:val="a6"/>
    <w:uiPriority w:val="99"/>
    <w:unhideWhenUsed/>
    <w:rsid w:val="00E1693A"/>
    <w:pPr>
      <w:tabs>
        <w:tab w:val="center" w:pos="4252"/>
        <w:tab w:val="right" w:pos="8504"/>
      </w:tabs>
      <w:snapToGrid w:val="0"/>
    </w:pPr>
  </w:style>
  <w:style w:type="character" w:customStyle="1" w:styleId="a6">
    <w:name w:val="フッター (文字)"/>
    <w:basedOn w:val="a0"/>
    <w:link w:val="a5"/>
    <w:uiPriority w:val="99"/>
    <w:rsid w:val="00E1693A"/>
  </w:style>
  <w:style w:type="paragraph" w:styleId="a7">
    <w:name w:val="List Paragraph"/>
    <w:basedOn w:val="a"/>
    <w:uiPriority w:val="34"/>
    <w:qFormat/>
    <w:rsid w:val="00DF05B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A3E392-39CF-4D08-B120-69B1175FFA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268</TotalTime>
  <Pages>5</Pages>
  <Words>647</Words>
  <Characters>3690</Characters>
  <Application>Microsoft Office Word</Application>
  <DocSecurity>0</DocSecurity>
  <Lines>30</Lines>
  <Paragraphs>8</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4329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安藤智大</cp:lastModifiedBy>
  <cp:revision>6</cp:revision>
  <dcterms:created xsi:type="dcterms:W3CDTF">2015-09-03T19:57:00Z</dcterms:created>
  <dcterms:modified xsi:type="dcterms:W3CDTF">2015-09-09T10:14:00Z</dcterms:modified>
</cp:coreProperties>
</file>